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A43" w:rsidRPr="00360F85" w:rsidRDefault="000D4A43" w:rsidP="000D4A43">
      <w:pPr>
        <w:ind w:firstLineChars="0" w:firstLine="0"/>
        <w:jc w:val="left"/>
        <w:rPr>
          <w:rFonts w:ascii="黑体" w:eastAsia="黑体" w:hAnsi="黑体"/>
          <w:color w:val="000000"/>
          <w:sz w:val="32"/>
          <w:szCs w:val="32"/>
          <w:lang w:val="zh-CN" w:bidi="zh-CN"/>
        </w:rPr>
      </w:pPr>
      <w:bookmarkStart w:id="0" w:name="bookmark4"/>
      <w:r w:rsidRPr="00360F85">
        <w:rPr>
          <w:rFonts w:ascii="黑体" w:eastAsia="黑体" w:hAnsi="黑体"/>
          <w:sz w:val="32"/>
          <w:szCs w:val="32"/>
          <w:lang w:val="zh-CN" w:bidi="zh-CN"/>
        </w:rPr>
        <w:t>附件2:</w:t>
      </w:r>
      <w:bookmarkEnd w:id="0"/>
    </w:p>
    <w:p w:rsidR="000D4A43" w:rsidRPr="00360F85" w:rsidRDefault="000D4A43" w:rsidP="000D4A43">
      <w:pPr>
        <w:ind w:firstLineChars="0" w:firstLine="0"/>
        <w:rPr>
          <w:rFonts w:ascii="仿宋_GB2312" w:eastAsia="仿宋_GB2312"/>
          <w:color w:val="000000"/>
          <w:sz w:val="36"/>
          <w:szCs w:val="21"/>
          <w:lang w:val="zh-CN" w:bidi="zh-CN"/>
        </w:rPr>
      </w:pPr>
      <w:bookmarkStart w:id="1" w:name="bookmark5"/>
      <w:r w:rsidRPr="00360F85">
        <w:rPr>
          <w:rFonts w:ascii="仿宋_GB2312" w:eastAsia="仿宋_GB2312" w:hint="eastAsia"/>
          <w:sz w:val="36"/>
          <w:szCs w:val="21"/>
          <w:lang w:val="zh-CN" w:bidi="zh-CN"/>
        </w:rPr>
        <w:t>企业间存量非住宅不动产交易登记公示、公告</w:t>
      </w:r>
      <w:bookmarkEnd w:id="1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989"/>
        <w:gridCol w:w="3091"/>
        <w:gridCol w:w="2405"/>
        <w:gridCol w:w="3101"/>
        <w:gridCol w:w="5309"/>
      </w:tblGrid>
      <w:tr w:rsidR="000D4A43" w:rsidRPr="00360F85" w:rsidTr="00D24B91">
        <w:trPr>
          <w:trHeight w:hRule="exact" w:val="658"/>
          <w:jc w:val="center"/>
        </w:trPr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300" w:lineRule="exact"/>
              <w:ind w:firstLineChars="0" w:firstLine="0"/>
              <w:rPr>
                <w:rFonts w:ascii="仿宋_GB2312" w:eastAsia="仿宋_GB2312" w:hAnsi="宋体" w:cs="宋体"/>
                <w:b/>
                <w:bCs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</w:pPr>
            <w:r w:rsidRPr="00360F85">
              <w:rPr>
                <w:rFonts w:ascii="仿宋_GB2312" w:eastAsia="仿宋_GB2312" w:hAnsi="宋体" w:cs="宋体" w:hint="eastAsia"/>
                <w:b/>
                <w:bCs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  <w:t>序号</w:t>
            </w: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300" w:lineRule="exact"/>
              <w:ind w:left="440" w:firstLineChars="0" w:firstLine="0"/>
              <w:rPr>
                <w:rFonts w:ascii="仿宋_GB2312" w:eastAsia="仿宋_GB2312" w:hAnsi="宋体" w:cs="宋体"/>
                <w:b/>
                <w:bCs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</w:pPr>
            <w:r w:rsidRPr="00360F85">
              <w:rPr>
                <w:rFonts w:ascii="仿宋_GB2312" w:eastAsia="仿宋_GB2312" w:hAnsi="宋体" w:cs="宋体" w:hint="eastAsia"/>
                <w:b/>
                <w:bCs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  <w:t>编号（收件号）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300" w:lineRule="exact"/>
              <w:ind w:firstLineChars="0" w:firstLine="0"/>
              <w:rPr>
                <w:rFonts w:ascii="仿宋_GB2312" w:eastAsia="仿宋_GB2312" w:hAnsi="宋体" w:cs="宋体"/>
                <w:b/>
                <w:bCs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</w:pPr>
            <w:r w:rsidRPr="00360F85">
              <w:rPr>
                <w:rFonts w:ascii="仿宋_GB2312" w:eastAsia="仿宋_GB2312" w:hAnsi="宋体" w:cs="宋体" w:hint="eastAsia"/>
                <w:b/>
                <w:bCs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  <w:t>坐落</w:t>
            </w: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300" w:lineRule="exact"/>
              <w:ind w:firstLineChars="0" w:firstLine="0"/>
              <w:rPr>
                <w:rFonts w:ascii="仿宋_GB2312" w:eastAsia="仿宋_GB2312" w:hAnsi="宋体" w:cs="宋体"/>
                <w:b/>
                <w:bCs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</w:pPr>
            <w:r w:rsidRPr="00360F85">
              <w:rPr>
                <w:rFonts w:ascii="仿宋_GB2312" w:eastAsia="仿宋_GB2312" w:hAnsi="宋体" w:cs="宋体" w:hint="eastAsia"/>
                <w:b/>
                <w:bCs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  <w:t>办理日期</w:t>
            </w:r>
          </w:p>
        </w:tc>
        <w:tc>
          <w:tcPr>
            <w:tcW w:w="5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300" w:lineRule="exact"/>
              <w:ind w:left="940" w:firstLineChars="0" w:firstLine="0"/>
              <w:rPr>
                <w:rFonts w:ascii="仿宋_GB2312" w:eastAsia="仿宋_GB2312" w:hAnsi="宋体" w:cs="宋体"/>
                <w:b/>
                <w:bCs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</w:pPr>
            <w:r w:rsidRPr="00360F85">
              <w:rPr>
                <w:rFonts w:ascii="仿宋_GB2312" w:eastAsia="仿宋_GB2312" w:hAnsi="宋体" w:cs="宋体" w:hint="eastAsia"/>
                <w:b/>
                <w:bCs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  <w:t>登记完成时间</w:t>
            </w:r>
          </w:p>
        </w:tc>
      </w:tr>
      <w:tr w:rsidR="000D4A43" w:rsidRPr="00360F85" w:rsidTr="000D4A43">
        <w:trPr>
          <w:trHeight w:hRule="exact" w:val="626"/>
          <w:jc w:val="center"/>
        </w:trPr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308" w:lineRule="exact"/>
              <w:ind w:firstLineChars="0" w:firstLine="0"/>
              <w:rPr>
                <w:rFonts w:ascii="仿宋_GB2312" w:eastAsia="仿宋_GB2312" w:hAnsi="宋体" w:cs="宋体"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</w:pPr>
            <w:r w:rsidRPr="00360F85">
              <w:rPr>
                <w:rFonts w:ascii="仿宋_GB2312" w:eastAsia="仿宋_GB2312" w:hAnsi="宋体" w:cs="宋体" w:hint="eastAsia"/>
                <w:color w:val="242327"/>
                <w:spacing w:val="20"/>
                <w:kern w:val="0"/>
                <w:sz w:val="32"/>
                <w:szCs w:val="32"/>
                <w:lang w:val="zh-CN" w:bidi="zh-CN"/>
              </w:rPr>
              <w:t>2020年</w:t>
            </w:r>
            <w:r w:rsidRPr="00360F85">
              <w:rPr>
                <w:rFonts w:ascii="仿宋_GB2312" w:eastAsia="仿宋_GB2312" w:hAnsi="Arial" w:cs="Arial" w:hint="eastAsia"/>
                <w:color w:val="242327"/>
                <w:kern w:val="0"/>
                <w:sz w:val="32"/>
                <w:szCs w:val="32"/>
                <w:lang w:val="zh-CN" w:bidi="zh-CN"/>
              </w:rPr>
              <w:t>XX</w:t>
            </w:r>
            <w:r w:rsidRPr="00360F85">
              <w:rPr>
                <w:rFonts w:ascii="仿宋_GB2312" w:eastAsia="仿宋_GB2312" w:hAnsi="宋体" w:cs="宋体" w:hint="eastAsia"/>
                <w:color w:val="242327"/>
                <w:spacing w:val="20"/>
                <w:kern w:val="0"/>
                <w:sz w:val="32"/>
                <w:szCs w:val="32"/>
                <w:lang w:val="zh-CN" w:bidi="zh-CN"/>
              </w:rPr>
              <w:t>月</w:t>
            </w:r>
            <w:r w:rsidRPr="00360F85">
              <w:rPr>
                <w:rFonts w:ascii="仿宋_GB2312" w:eastAsia="仿宋_GB2312" w:hAnsi="Arial" w:cs="Arial" w:hint="eastAsia"/>
                <w:color w:val="242327"/>
                <w:kern w:val="0"/>
                <w:sz w:val="32"/>
                <w:szCs w:val="32"/>
                <w:lang w:val="zh-CN" w:bidi="zh-CN"/>
              </w:rPr>
              <w:t>XX</w:t>
            </w:r>
            <w:r w:rsidRPr="00360F85">
              <w:rPr>
                <w:rFonts w:ascii="仿宋_GB2312" w:eastAsia="仿宋_GB2312" w:hAnsi="宋体" w:cs="宋体" w:hint="eastAsia"/>
                <w:color w:val="242327"/>
                <w:spacing w:val="20"/>
                <w:kern w:val="0"/>
                <w:sz w:val="32"/>
                <w:szCs w:val="32"/>
                <w:lang w:val="zh-CN" w:bidi="zh-CN"/>
              </w:rPr>
              <w:t>日</w:t>
            </w:r>
          </w:p>
        </w:tc>
        <w:tc>
          <w:tcPr>
            <w:tcW w:w="5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308" w:lineRule="exact"/>
              <w:ind w:firstLineChars="0" w:firstLine="0"/>
              <w:rPr>
                <w:rFonts w:ascii="仿宋_GB2312" w:eastAsia="仿宋_GB2312" w:hAnsi="宋体" w:cs="宋体"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</w:pPr>
            <w:r w:rsidRPr="00360F85">
              <w:rPr>
                <w:rFonts w:ascii="仿宋_GB2312" w:eastAsia="仿宋_GB2312" w:hAnsi="Arial" w:cs="Arial" w:hint="eastAsia"/>
                <w:color w:val="242327"/>
                <w:kern w:val="0"/>
                <w:sz w:val="32"/>
                <w:szCs w:val="32"/>
                <w:lang w:val="zh-CN" w:bidi="zh-CN"/>
              </w:rPr>
              <w:t>XXX</w:t>
            </w:r>
            <w:r w:rsidRPr="00360F85">
              <w:rPr>
                <w:rFonts w:ascii="仿宋_GB2312" w:eastAsia="仿宋_GB2312" w:hAnsi="宋体" w:cs="宋体" w:hint="eastAsia"/>
                <w:color w:val="343336"/>
                <w:spacing w:val="20"/>
                <w:kern w:val="0"/>
                <w:sz w:val="32"/>
                <w:szCs w:val="32"/>
                <w:lang w:val="zh-CN" w:bidi="zh-CN"/>
              </w:rPr>
              <w:t>小时</w:t>
            </w:r>
            <w:r>
              <w:rPr>
                <w:rFonts w:ascii="仿宋_GB2312" w:eastAsia="仿宋_GB2312" w:hAnsi="Arial" w:cs="Arial"/>
                <w:color w:val="242327"/>
                <w:kern w:val="0"/>
                <w:sz w:val="32"/>
                <w:szCs w:val="32"/>
                <w:lang w:bidi="en-US"/>
              </w:rPr>
              <w:t>XX</w:t>
            </w:r>
            <w:r w:rsidRPr="00360F85">
              <w:rPr>
                <w:rFonts w:ascii="仿宋_GB2312" w:eastAsia="仿宋_GB2312" w:hAnsi="宋体" w:cs="宋体" w:hint="eastAsia"/>
                <w:color w:val="343336"/>
                <w:spacing w:val="20"/>
                <w:kern w:val="0"/>
                <w:sz w:val="32"/>
                <w:szCs w:val="32"/>
                <w:lang w:val="zh-CN" w:bidi="zh-CN"/>
              </w:rPr>
              <w:t>分钟（起止时间）</w:t>
            </w:r>
          </w:p>
        </w:tc>
      </w:tr>
      <w:tr w:rsidR="000D4A43" w:rsidRPr="00360F85" w:rsidTr="00D24B91">
        <w:trPr>
          <w:trHeight w:hRule="exact" w:val="624"/>
          <w:jc w:val="center"/>
        </w:trPr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  <w:bookmarkStart w:id="2" w:name="_GoBack"/>
            <w:bookmarkEnd w:id="2"/>
          </w:p>
        </w:tc>
        <w:tc>
          <w:tcPr>
            <w:tcW w:w="5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</w:tr>
      <w:tr w:rsidR="000D4A43" w:rsidRPr="00360F85" w:rsidTr="00D24B91">
        <w:trPr>
          <w:trHeight w:hRule="exact" w:val="653"/>
          <w:jc w:val="center"/>
        </w:trPr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  <w:tc>
          <w:tcPr>
            <w:tcW w:w="5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D4A43" w:rsidRPr="00360F85" w:rsidRDefault="000D4A43" w:rsidP="00D24B91">
            <w:pPr>
              <w:framePr w:w="14894" w:wrap="notBeside" w:vAnchor="text" w:hAnchor="text" w:xAlign="center" w:y="1"/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</w:tr>
    </w:tbl>
    <w:p w:rsidR="000D4A43" w:rsidRPr="00360F85" w:rsidRDefault="000D4A43" w:rsidP="000D4A43">
      <w:pPr>
        <w:framePr w:w="14894" w:wrap="notBeside" w:vAnchor="text" w:hAnchor="text" w:xAlign="center" w:y="1"/>
        <w:widowControl w:val="0"/>
        <w:spacing w:line="240" w:lineRule="auto"/>
        <w:ind w:firstLineChars="0" w:firstLine="0"/>
        <w:jc w:val="left"/>
        <w:rPr>
          <w:rFonts w:ascii="Times New Roman" w:eastAsia="Times New Roman" w:hAnsi="Times New Roman"/>
          <w:color w:val="000000"/>
          <w:kern w:val="0"/>
          <w:sz w:val="2"/>
          <w:szCs w:val="2"/>
          <w:lang w:val="zh-CN" w:bidi="zh-CN"/>
        </w:rPr>
      </w:pPr>
    </w:p>
    <w:p w:rsidR="000D4A43" w:rsidRPr="00360F85" w:rsidRDefault="000D4A43" w:rsidP="000D4A43">
      <w:pPr>
        <w:widowControl w:val="0"/>
        <w:spacing w:line="720" w:lineRule="exact"/>
        <w:ind w:firstLineChars="0" w:firstLine="0"/>
        <w:jc w:val="left"/>
        <w:rPr>
          <w:rFonts w:ascii="Times New Roman" w:eastAsiaTheme="minorEastAsia" w:hAnsi="Times New Roman"/>
          <w:color w:val="000000"/>
          <w:kern w:val="0"/>
          <w:sz w:val="24"/>
          <w:szCs w:val="24"/>
          <w:lang w:val="zh-CN" w:bidi="zh-CN"/>
        </w:rPr>
      </w:pPr>
    </w:p>
    <w:p w:rsidR="000D4A43" w:rsidRPr="00360F85" w:rsidRDefault="000D4A43" w:rsidP="000D4A43">
      <w:pPr>
        <w:framePr w:w="14890" w:wrap="notBeside" w:vAnchor="text" w:hAnchor="text" w:xAlign="center" w:y="1"/>
        <w:widowControl w:val="0"/>
        <w:ind w:firstLine="720"/>
        <w:jc w:val="both"/>
        <w:rPr>
          <w:rFonts w:ascii="仿宋_GB2312" w:eastAsia="仿宋_GB2312" w:hAnsi="宋体" w:cs="宋体"/>
          <w:color w:val="000000"/>
          <w:spacing w:val="20"/>
          <w:kern w:val="0"/>
          <w:sz w:val="32"/>
          <w:szCs w:val="32"/>
          <w:lang w:val="zh-CN" w:bidi="zh-CN"/>
        </w:rPr>
      </w:pPr>
      <w:r w:rsidRPr="00360F85">
        <w:rPr>
          <w:rFonts w:ascii="仿宋_GB2312" w:eastAsia="仿宋_GB2312" w:hAnsi="宋体" w:cs="宋体" w:hint="eastAsia"/>
          <w:color w:val="000000"/>
          <w:spacing w:val="20"/>
          <w:kern w:val="0"/>
          <w:sz w:val="32"/>
          <w:szCs w:val="32"/>
          <w:lang w:bidi="en-US"/>
        </w:rPr>
        <w:t>*</w:t>
      </w:r>
      <w:r w:rsidRPr="00360F85">
        <w:rPr>
          <w:rFonts w:ascii="仿宋_GB2312" w:eastAsia="仿宋_GB2312" w:hAnsi="宋体" w:cs="宋体" w:hint="eastAsia"/>
          <w:color w:val="000000"/>
          <w:spacing w:val="20"/>
          <w:kern w:val="0"/>
          <w:sz w:val="32"/>
          <w:szCs w:val="32"/>
          <w:lang w:val="zh-CN" w:bidi="zh-CN"/>
        </w:rPr>
        <w:t>因</w:t>
      </w:r>
      <w:r w:rsidRPr="00360F85">
        <w:rPr>
          <w:rFonts w:ascii="仿宋_GB2312" w:eastAsia="仿宋_GB2312" w:hAnsi="宋体" w:cs="宋体" w:hint="eastAsia"/>
          <w:color w:val="000000"/>
          <w:spacing w:val="20"/>
          <w:kern w:val="0"/>
          <w:sz w:val="32"/>
          <w:szCs w:val="32"/>
          <w:lang w:bidi="en-US"/>
        </w:rPr>
        <w:t>（</w:t>
      </w:r>
      <w:r w:rsidRPr="00360F85">
        <w:rPr>
          <w:rFonts w:ascii="仿宋_GB2312" w:eastAsia="仿宋_GB2312" w:hAnsi="宋体" w:cs="宋体" w:hint="eastAsia"/>
          <w:color w:val="000000"/>
          <w:spacing w:val="20"/>
          <w:kern w:val="0"/>
          <w:sz w:val="32"/>
          <w:szCs w:val="32"/>
          <w:lang w:val="zh-CN" w:bidi="zh-CN"/>
        </w:rPr>
        <w:t>我机构无法收回下列不动产权证书/不动产登记证明</w:t>
      </w:r>
      <w:r w:rsidRPr="00360F85">
        <w:rPr>
          <w:rFonts w:ascii="仿宋_GB2312" w:eastAsia="仿宋_GB2312" w:hAnsi="宋体" w:cs="宋体" w:hint="eastAsia"/>
          <w:color w:val="000000"/>
          <w:spacing w:val="20"/>
          <w:kern w:val="0"/>
          <w:sz w:val="32"/>
          <w:szCs w:val="32"/>
          <w:lang w:bidi="en-US"/>
        </w:rPr>
        <w:t>），</w:t>
      </w:r>
      <w:r w:rsidRPr="00360F85">
        <w:rPr>
          <w:rFonts w:ascii="仿宋_GB2312" w:eastAsia="仿宋_GB2312" w:hAnsi="宋体" w:cs="宋体" w:hint="eastAsia"/>
          <w:color w:val="000000"/>
          <w:spacing w:val="20"/>
          <w:kern w:val="0"/>
          <w:sz w:val="32"/>
          <w:szCs w:val="32"/>
          <w:lang w:val="zh-CN" w:bidi="zh-CN"/>
        </w:rPr>
        <w:t>根据《不动产登记暂行条例实施细则》 的规定，现公告作废。</w:t>
      </w:r>
    </w:p>
    <w:tbl>
      <w:tblPr>
        <w:tblW w:w="14889" w:type="dxa"/>
        <w:jc w:val="center"/>
        <w:tblInd w:w="-10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931"/>
        <w:gridCol w:w="3250"/>
        <w:gridCol w:w="1200"/>
        <w:gridCol w:w="2467"/>
        <w:gridCol w:w="2146"/>
        <w:gridCol w:w="1843"/>
        <w:gridCol w:w="1526"/>
        <w:gridCol w:w="1526"/>
      </w:tblGrid>
      <w:tr w:rsidR="000D4A43" w:rsidRPr="00360F85" w:rsidTr="000D4A43">
        <w:trPr>
          <w:trHeight w:hRule="exact" w:val="1402"/>
          <w:jc w:val="center"/>
        </w:trPr>
        <w:tc>
          <w:tcPr>
            <w:tcW w:w="931" w:type="dxa"/>
            <w:shd w:val="clear" w:color="auto" w:fill="FFFFFF"/>
            <w:vAlign w:val="center"/>
          </w:tcPr>
          <w:p w:rsidR="000D4A43" w:rsidRPr="00360F85" w:rsidRDefault="000D4A43" w:rsidP="00D24B91">
            <w:pPr>
              <w:widowControl w:val="0"/>
              <w:spacing w:line="0" w:lineRule="atLeast"/>
              <w:ind w:left="140" w:firstLineChars="0" w:firstLine="0"/>
              <w:rPr>
                <w:rFonts w:ascii="仿宋_GB2312" w:eastAsia="仿宋_GB2312" w:hAnsi="宋体" w:cs="宋体"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</w:pPr>
            <w:r w:rsidRPr="00360F85">
              <w:rPr>
                <w:rFonts w:ascii="仿宋_GB2312" w:eastAsia="仿宋_GB2312" w:hAnsi="宋体" w:cs="宋体" w:hint="eastAsia"/>
                <w:color w:val="343336"/>
                <w:spacing w:val="20"/>
                <w:kern w:val="0"/>
                <w:sz w:val="32"/>
                <w:szCs w:val="32"/>
                <w:lang w:val="zh-CN" w:bidi="zh-CN"/>
              </w:rPr>
              <w:t>序号</w:t>
            </w:r>
          </w:p>
        </w:tc>
        <w:tc>
          <w:tcPr>
            <w:tcW w:w="3250" w:type="dxa"/>
            <w:shd w:val="clear" w:color="auto" w:fill="FFFFFF"/>
            <w:vAlign w:val="center"/>
          </w:tcPr>
          <w:p w:rsidR="000D4A43" w:rsidRPr="00360F85" w:rsidRDefault="000D4A43" w:rsidP="00D24B91">
            <w:pPr>
              <w:widowControl w:val="0"/>
              <w:spacing w:line="0" w:lineRule="atLeast"/>
              <w:ind w:firstLineChars="0" w:firstLine="0"/>
              <w:rPr>
                <w:rFonts w:ascii="仿宋_GB2312" w:eastAsia="仿宋_GB2312" w:hAnsi="宋体" w:cs="宋体"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</w:pPr>
            <w:r w:rsidRPr="00360F85">
              <w:rPr>
                <w:rFonts w:ascii="仿宋_GB2312" w:eastAsia="仿宋_GB2312" w:hAnsi="宋体" w:cs="宋体" w:hint="eastAsia"/>
                <w:color w:val="343336"/>
                <w:spacing w:val="20"/>
                <w:kern w:val="0"/>
                <w:sz w:val="32"/>
                <w:szCs w:val="32"/>
                <w:lang w:val="zh-CN" w:bidi="zh-CN"/>
              </w:rPr>
              <w:t>不动产权证书号 (不动产登记证明号</w:t>
            </w:r>
            <w:r w:rsidRPr="00360F85">
              <w:rPr>
                <w:rFonts w:ascii="仿宋_GB2312" w:eastAsia="仿宋_GB2312" w:hAnsi="宋体" w:cs="宋体" w:hint="eastAsia"/>
                <w:color w:val="343336"/>
                <w:spacing w:val="20"/>
                <w:kern w:val="0"/>
                <w:sz w:val="32"/>
                <w:szCs w:val="32"/>
                <w:lang w:bidi="en-US"/>
              </w:rPr>
              <w:t>）</w:t>
            </w:r>
          </w:p>
        </w:tc>
        <w:tc>
          <w:tcPr>
            <w:tcW w:w="1200" w:type="dxa"/>
            <w:shd w:val="clear" w:color="auto" w:fill="FFFFFF"/>
            <w:vAlign w:val="center"/>
          </w:tcPr>
          <w:p w:rsidR="000D4A43" w:rsidRPr="00360F85" w:rsidRDefault="000D4A43" w:rsidP="00D24B91">
            <w:pPr>
              <w:widowControl w:val="0"/>
              <w:spacing w:line="0" w:lineRule="atLeast"/>
              <w:ind w:firstLineChars="0" w:firstLine="0"/>
              <w:rPr>
                <w:rFonts w:ascii="仿宋_GB2312" w:eastAsia="仿宋_GB2312" w:hAnsi="宋体" w:cs="宋体"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</w:pPr>
            <w:r w:rsidRPr="00360F85">
              <w:rPr>
                <w:rFonts w:ascii="仿宋_GB2312" w:eastAsia="仿宋_GB2312" w:hAnsi="宋体" w:cs="宋体" w:hint="eastAsia"/>
                <w:color w:val="343336"/>
                <w:spacing w:val="20"/>
                <w:kern w:val="0"/>
                <w:sz w:val="32"/>
                <w:szCs w:val="32"/>
                <w:lang w:val="zh-CN" w:bidi="zh-CN"/>
              </w:rPr>
              <w:t>权利人</w:t>
            </w:r>
          </w:p>
        </w:tc>
        <w:tc>
          <w:tcPr>
            <w:tcW w:w="2467" w:type="dxa"/>
            <w:shd w:val="clear" w:color="auto" w:fill="FFFFFF"/>
            <w:vAlign w:val="center"/>
          </w:tcPr>
          <w:p w:rsidR="000D4A43" w:rsidRPr="00360F85" w:rsidRDefault="000D4A43" w:rsidP="00D24B91">
            <w:pPr>
              <w:widowControl w:val="0"/>
              <w:spacing w:line="0" w:lineRule="atLeast"/>
              <w:ind w:firstLineChars="0" w:firstLine="0"/>
              <w:rPr>
                <w:rFonts w:ascii="仿宋_GB2312" w:eastAsia="仿宋_GB2312" w:hAnsi="宋体" w:cs="宋体"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</w:pPr>
            <w:r w:rsidRPr="00360F85">
              <w:rPr>
                <w:rFonts w:ascii="仿宋_GB2312" w:eastAsia="仿宋_GB2312" w:hAnsi="宋体" w:cs="宋体" w:hint="eastAsia"/>
                <w:color w:val="343336"/>
                <w:spacing w:val="20"/>
                <w:kern w:val="0"/>
                <w:sz w:val="32"/>
                <w:szCs w:val="32"/>
                <w:lang w:val="zh-CN" w:bidi="zh-CN"/>
              </w:rPr>
              <w:t>不动产权利类型</w:t>
            </w:r>
          </w:p>
        </w:tc>
        <w:tc>
          <w:tcPr>
            <w:tcW w:w="2146" w:type="dxa"/>
            <w:shd w:val="clear" w:color="auto" w:fill="FFFFFF"/>
            <w:vAlign w:val="center"/>
          </w:tcPr>
          <w:p w:rsidR="000D4A43" w:rsidRPr="00360F85" w:rsidRDefault="000D4A43" w:rsidP="00D24B91">
            <w:pPr>
              <w:widowControl w:val="0"/>
              <w:spacing w:line="0" w:lineRule="atLeast"/>
              <w:ind w:firstLineChars="0" w:firstLine="0"/>
              <w:rPr>
                <w:rFonts w:ascii="仿宋_GB2312" w:eastAsia="仿宋_GB2312" w:hAnsi="宋体" w:cs="宋体"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</w:pPr>
            <w:r w:rsidRPr="00360F85">
              <w:rPr>
                <w:rFonts w:ascii="仿宋_GB2312" w:eastAsia="仿宋_GB2312" w:hAnsi="宋体" w:cs="宋体" w:hint="eastAsia"/>
                <w:color w:val="343336"/>
                <w:spacing w:val="20"/>
                <w:kern w:val="0"/>
                <w:sz w:val="32"/>
                <w:szCs w:val="32"/>
                <w:lang w:val="zh-CN" w:bidi="zh-CN"/>
              </w:rPr>
              <w:t>不动产单元号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0D4A43" w:rsidRPr="00360F85" w:rsidRDefault="000D4A43" w:rsidP="00D24B91">
            <w:pPr>
              <w:widowControl w:val="0"/>
              <w:spacing w:line="0" w:lineRule="atLeast"/>
              <w:ind w:firstLineChars="0" w:firstLine="0"/>
              <w:rPr>
                <w:rFonts w:ascii="仿宋_GB2312" w:eastAsia="仿宋_GB2312" w:hAnsi="宋体" w:cs="宋体"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</w:pPr>
            <w:r w:rsidRPr="00360F85">
              <w:rPr>
                <w:rFonts w:ascii="仿宋_GB2312" w:eastAsia="仿宋_GB2312" w:hAnsi="宋体" w:cs="宋体" w:hint="eastAsia"/>
                <w:color w:val="343336"/>
                <w:spacing w:val="20"/>
                <w:kern w:val="0"/>
                <w:sz w:val="32"/>
                <w:szCs w:val="32"/>
                <w:lang w:val="zh-CN" w:bidi="zh-CN"/>
              </w:rPr>
              <w:t>不动产坐落</w:t>
            </w:r>
          </w:p>
        </w:tc>
        <w:tc>
          <w:tcPr>
            <w:tcW w:w="1526" w:type="dxa"/>
            <w:shd w:val="clear" w:color="auto" w:fill="FFFFFF"/>
            <w:vAlign w:val="center"/>
          </w:tcPr>
          <w:p w:rsidR="000D4A43" w:rsidRPr="00360F85" w:rsidRDefault="000D4A43" w:rsidP="00D24B91">
            <w:pPr>
              <w:widowControl w:val="0"/>
              <w:spacing w:line="0" w:lineRule="atLeast"/>
              <w:ind w:firstLineChars="0" w:firstLine="0"/>
              <w:rPr>
                <w:rFonts w:ascii="仿宋_GB2312" w:eastAsia="仿宋_GB2312" w:hAnsi="宋体" w:cs="宋体"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</w:pPr>
            <w:r w:rsidRPr="00360F85">
              <w:rPr>
                <w:rFonts w:ascii="仿宋_GB2312" w:eastAsia="仿宋_GB2312" w:hAnsi="宋体" w:cs="宋体" w:hint="eastAsia"/>
                <w:color w:val="343336"/>
                <w:spacing w:val="20"/>
                <w:kern w:val="0"/>
                <w:sz w:val="32"/>
                <w:szCs w:val="32"/>
                <w:lang w:val="zh-CN" w:bidi="zh-CN"/>
              </w:rPr>
              <w:t>发布机构</w:t>
            </w:r>
          </w:p>
        </w:tc>
        <w:tc>
          <w:tcPr>
            <w:tcW w:w="1526" w:type="dxa"/>
            <w:shd w:val="clear" w:color="auto" w:fill="FFFFFF"/>
            <w:vAlign w:val="center"/>
          </w:tcPr>
          <w:p w:rsidR="000D4A43" w:rsidRPr="00360F85" w:rsidRDefault="000D4A43" w:rsidP="00D24B91">
            <w:pPr>
              <w:widowControl w:val="0"/>
              <w:spacing w:line="0" w:lineRule="atLeast"/>
              <w:ind w:firstLineChars="0" w:firstLine="0"/>
              <w:rPr>
                <w:rFonts w:ascii="仿宋_GB2312" w:eastAsia="仿宋_GB2312" w:hAnsi="宋体" w:cs="宋体"/>
                <w:color w:val="000000"/>
                <w:spacing w:val="20"/>
                <w:kern w:val="0"/>
                <w:sz w:val="32"/>
                <w:szCs w:val="32"/>
                <w:lang w:val="zh-CN" w:bidi="zh-CN"/>
              </w:rPr>
            </w:pPr>
            <w:r w:rsidRPr="00360F85">
              <w:rPr>
                <w:rFonts w:ascii="仿宋_GB2312" w:eastAsia="仿宋_GB2312" w:hAnsi="宋体" w:cs="宋体" w:hint="eastAsia"/>
                <w:color w:val="343336"/>
                <w:spacing w:val="20"/>
                <w:kern w:val="0"/>
                <w:sz w:val="32"/>
                <w:szCs w:val="32"/>
                <w:lang w:val="zh-CN" w:bidi="zh-CN"/>
              </w:rPr>
              <w:t>发布时间</w:t>
            </w:r>
          </w:p>
        </w:tc>
      </w:tr>
      <w:tr w:rsidR="000D4A43" w:rsidRPr="00360F85" w:rsidTr="000D4A43">
        <w:trPr>
          <w:trHeight w:hRule="exact" w:val="658"/>
          <w:jc w:val="center"/>
        </w:trPr>
        <w:tc>
          <w:tcPr>
            <w:tcW w:w="931" w:type="dxa"/>
            <w:shd w:val="clear" w:color="auto" w:fill="FFFFFF"/>
            <w:vAlign w:val="center"/>
          </w:tcPr>
          <w:p w:rsidR="000D4A43" w:rsidRPr="00360F85" w:rsidRDefault="000D4A43" w:rsidP="00D24B91">
            <w:pPr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  <w:tc>
          <w:tcPr>
            <w:tcW w:w="3250" w:type="dxa"/>
            <w:shd w:val="clear" w:color="auto" w:fill="FFFFFF"/>
            <w:vAlign w:val="center"/>
          </w:tcPr>
          <w:p w:rsidR="000D4A43" w:rsidRPr="00360F85" w:rsidRDefault="000D4A43" w:rsidP="00D24B91">
            <w:pPr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  <w:tc>
          <w:tcPr>
            <w:tcW w:w="1200" w:type="dxa"/>
            <w:shd w:val="clear" w:color="auto" w:fill="FFFFFF"/>
            <w:vAlign w:val="center"/>
          </w:tcPr>
          <w:p w:rsidR="000D4A43" w:rsidRPr="00360F85" w:rsidRDefault="000D4A43" w:rsidP="00D24B91">
            <w:pPr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  <w:tc>
          <w:tcPr>
            <w:tcW w:w="2467" w:type="dxa"/>
            <w:shd w:val="clear" w:color="auto" w:fill="FFFFFF"/>
            <w:vAlign w:val="center"/>
          </w:tcPr>
          <w:p w:rsidR="000D4A43" w:rsidRPr="00360F85" w:rsidRDefault="000D4A43" w:rsidP="00D24B91">
            <w:pPr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  <w:tc>
          <w:tcPr>
            <w:tcW w:w="2146" w:type="dxa"/>
            <w:shd w:val="clear" w:color="auto" w:fill="FFFFFF"/>
            <w:vAlign w:val="center"/>
          </w:tcPr>
          <w:p w:rsidR="000D4A43" w:rsidRPr="00360F85" w:rsidRDefault="000D4A43" w:rsidP="00D24B91">
            <w:pPr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0D4A43" w:rsidRPr="00360F85" w:rsidRDefault="000D4A43" w:rsidP="00D24B91">
            <w:pPr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  <w:tc>
          <w:tcPr>
            <w:tcW w:w="1526" w:type="dxa"/>
            <w:shd w:val="clear" w:color="auto" w:fill="FFFFFF"/>
            <w:vAlign w:val="center"/>
          </w:tcPr>
          <w:p w:rsidR="000D4A43" w:rsidRPr="00360F85" w:rsidRDefault="000D4A43" w:rsidP="00D24B91">
            <w:pPr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  <w:tc>
          <w:tcPr>
            <w:tcW w:w="1526" w:type="dxa"/>
            <w:shd w:val="clear" w:color="auto" w:fill="FFFFFF"/>
            <w:vAlign w:val="center"/>
          </w:tcPr>
          <w:p w:rsidR="000D4A43" w:rsidRPr="00360F85" w:rsidRDefault="000D4A43" w:rsidP="00D24B91">
            <w:pPr>
              <w:widowControl w:val="0"/>
              <w:spacing w:line="240" w:lineRule="auto"/>
              <w:ind w:firstLineChars="0" w:firstLine="0"/>
              <w:rPr>
                <w:rFonts w:ascii="Times New Roman" w:eastAsia="Times New Roman" w:hAnsi="Times New Roman"/>
                <w:color w:val="000000"/>
                <w:kern w:val="0"/>
                <w:sz w:val="10"/>
                <w:szCs w:val="10"/>
                <w:lang w:val="zh-CN" w:bidi="zh-CN"/>
              </w:rPr>
            </w:pPr>
          </w:p>
        </w:tc>
      </w:tr>
    </w:tbl>
    <w:p w:rsidR="00FE0ADC" w:rsidRDefault="00FE0ADC" w:rsidP="000D4A43">
      <w:pPr>
        <w:ind w:firstLineChars="0" w:firstLine="0"/>
        <w:jc w:val="both"/>
      </w:pPr>
    </w:p>
    <w:sectPr w:rsidR="00FE0ADC" w:rsidSect="000D4A43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0ADC" w:rsidRDefault="00FE0ADC" w:rsidP="000D4A43">
      <w:pPr>
        <w:spacing w:line="240" w:lineRule="auto"/>
        <w:ind w:firstLine="560"/>
      </w:pPr>
      <w:r>
        <w:separator/>
      </w:r>
    </w:p>
  </w:endnote>
  <w:endnote w:type="continuationSeparator" w:id="1">
    <w:p w:rsidR="00FE0ADC" w:rsidRDefault="00FE0ADC" w:rsidP="000D4A43"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0ADC" w:rsidRDefault="00FE0ADC" w:rsidP="000D4A43">
      <w:pPr>
        <w:spacing w:line="240" w:lineRule="auto"/>
        <w:ind w:firstLine="560"/>
      </w:pPr>
      <w:r>
        <w:separator/>
      </w:r>
    </w:p>
  </w:footnote>
  <w:footnote w:type="continuationSeparator" w:id="1">
    <w:p w:rsidR="00FE0ADC" w:rsidRDefault="00FE0ADC" w:rsidP="000D4A43">
      <w:pPr>
        <w:spacing w:line="240" w:lineRule="auto"/>
        <w:ind w:firstLine="56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D4A43"/>
    <w:rsid w:val="000D4A43"/>
    <w:rsid w:val="00FE0A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A43"/>
    <w:pPr>
      <w:spacing w:line="560" w:lineRule="exact"/>
      <w:ind w:firstLineChars="200" w:firstLine="200"/>
      <w:jc w:val="center"/>
    </w:pPr>
    <w:rPr>
      <w:rFonts w:ascii="宋体" w:eastAsia="宋体" w:hAnsi="等线" w:cs="Times New Roman"/>
      <w:sz w:val="2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D4A43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ind w:firstLineChars="0" w:firstLine="0"/>
    </w:pPr>
    <w:rPr>
      <w:rFonts w:asciiTheme="minorHAnsi" w:eastAsiaTheme="minorEastAsia" w:hAnsiTheme="minorHAnsi" w:cstheme="minorBidi"/>
      <w:sz w:val="18"/>
    </w:rPr>
  </w:style>
  <w:style w:type="character" w:customStyle="1" w:styleId="Char">
    <w:name w:val="页眉 Char"/>
    <w:basedOn w:val="a0"/>
    <w:link w:val="a3"/>
    <w:uiPriority w:val="99"/>
    <w:semiHidden/>
    <w:rsid w:val="000D4A4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D4A43"/>
    <w:pPr>
      <w:widowControl w:val="0"/>
      <w:tabs>
        <w:tab w:val="center" w:pos="4153"/>
        <w:tab w:val="right" w:pos="8306"/>
      </w:tabs>
      <w:snapToGrid w:val="0"/>
      <w:spacing w:line="240" w:lineRule="auto"/>
      <w:ind w:firstLineChars="0" w:firstLine="0"/>
      <w:jc w:val="left"/>
    </w:pPr>
    <w:rPr>
      <w:rFonts w:asciiTheme="minorHAnsi" w:eastAsiaTheme="minorEastAsia" w:hAnsiTheme="minorHAnsi" w:cstheme="minorBidi"/>
      <w:sz w:val="18"/>
    </w:rPr>
  </w:style>
  <w:style w:type="character" w:customStyle="1" w:styleId="Char0">
    <w:name w:val="页脚 Char"/>
    <w:basedOn w:val="a0"/>
    <w:link w:val="a4"/>
    <w:uiPriority w:val="99"/>
    <w:semiHidden/>
    <w:rsid w:val="000D4A4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</Words>
  <Characters>191</Characters>
  <Application>Microsoft Office Word</Application>
  <DocSecurity>0</DocSecurity>
  <Lines>1</Lines>
  <Paragraphs>1</Paragraphs>
  <ScaleCrop>false</ScaleCrop>
  <Company>china</Company>
  <LinksUpToDate>false</LinksUpToDate>
  <CharactersWithSpaces>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2020-03-11T06:51:00Z</dcterms:created>
  <dcterms:modified xsi:type="dcterms:W3CDTF">2020-03-11T06:53:00Z</dcterms:modified>
</cp:coreProperties>
</file>